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6EDD" w:rsidP="002A67B0" w:rsidRDefault="008B51D9" w14:paraId="17A4C2EE" w14:textId="098D2D4B">
      <w:pPr>
        <w:ind w:left="-180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2BAC0BF1" wp14:editId="4EBCC22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3973485</wp:posOffset>
                </wp:positionH>
                <wp:positionV xmlns:wp="http://schemas.openxmlformats.org/drawingml/2006/wordprocessingDrawing" relativeFrom="paragraph">
                  <wp:posOffset>2169622</wp:posOffset>
                </wp:positionV>
                <wp:extent cx="1270000" cy="1737360"/>
                <wp:effectExtent l="0" t="0" r="25400" b="15240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0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1606D" w:rsidP="00B1606D" w:rsidRDefault="00B1606D">
                            <w:pPr>
                              <w:spacing w:line="252" w:lineRule="auto"/>
                              <w:jc w:val="center"/>
                              <w:rPr>
                                <w:rFonts w:ascii="Calibri" w:hAnsi="Calibri" w:cs="Calibri"/>
                                <w:kern w:val="0"/>
                                <w:sz w:val="28"/>
                                <w:szCs w:val="28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 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mployee spreads false info about the organization's work on social media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</wp:anchor>
            </w:drawing>
          </mc:Choice>
          <mc:Fallback/>
        </mc:AlternateContent>
      </w:r>
      <w:r w:rsidR="002A67B0">
        <w:rPr>
          <w:noProof/>
        </w:rPr>
        <w:drawing>
          <wp:inline distT="0" distB="0" distL="0" distR="0" wp14:anchorId="21EADA50" wp14:editId="734762A2">
            <wp:extent cx="9561759" cy="5365376"/>
            <wp:effectExtent l="0" t="0" r="1905" b="0"/>
            <wp:docPr id="3" name="Picture 3" descr="A diagram of a tie work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tie workshe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8014" cy="537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EDD" w:rsidRDefault="005131BA" w14:paraId="15DF30C0" w14:noSpellErr="1" w14:textId="2C21D8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7F50D" wp14:editId="5DAFDD7D">
                <wp:simplePos x="0" y="0"/>
                <wp:positionH relativeFrom="column">
                  <wp:posOffset>1737360</wp:posOffset>
                </wp:positionH>
                <wp:positionV relativeFrom="paragraph">
                  <wp:posOffset>453794</wp:posOffset>
                </wp:positionV>
                <wp:extent cx="2452255" cy="8807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255" cy="880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9EF" w:rsidRDefault="004B69EF" w14:paraId="32D148E6" w14:textId="40D240DD">
                            <w:r>
                              <w:t>HINT: choose strategies that</w:t>
                            </w:r>
                            <w:r w:rsidR="00B67639">
                              <w:t xml:space="preserve"> can be implemented now to</w:t>
                            </w:r>
                            <w:r>
                              <w:t xml:space="preserve"> address</w:t>
                            </w:r>
                            <w:r w:rsidR="005131BA">
                              <w:t xml:space="preserve"> or </w:t>
                            </w:r>
                            <w:r>
                              <w:t>alleviate underlying causes or conditions</w:t>
                            </w:r>
                            <w:r w:rsidR="005131BA">
                              <w:t xml:space="preserve"> </w:t>
                            </w:r>
                            <w:r w:rsidRPr="00ED6449" w:rsidR="005131BA">
                              <w:rPr>
                                <w:b/>
                                <w:bCs/>
                              </w:rPr>
                              <w:t>present today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47F50D">
                <v:stroke joinstyle="miter"/>
                <v:path gradientshapeok="t" o:connecttype="rect"/>
              </v:shapetype>
              <v:shape id="Text Box 5" style="position:absolute;margin-left:136.8pt;margin-top:35.75pt;width:193.1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e2efd9 [665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">
                <v:textbox>
                  <w:txbxContent>
                    <w:p w:rsidR="004B69EF" w:rsidRDefault="004B69EF" w14:paraId="32D148E6" w14:textId="40D240DD">
                      <w:r>
                        <w:t>HINT: choose strategies that</w:t>
                      </w:r>
                      <w:r w:rsidR="00B67639">
                        <w:t xml:space="preserve"> can be implemented now to</w:t>
                      </w:r>
                      <w:r>
                        <w:t xml:space="preserve"> address</w:t>
                      </w:r>
                      <w:r w:rsidR="005131BA">
                        <w:t xml:space="preserve"> or </w:t>
                      </w:r>
                      <w:r>
                        <w:t>alleviate underlying causes or conditions</w:t>
                      </w:r>
                      <w:r w:rsidR="005131BA">
                        <w:t xml:space="preserve"> </w:t>
                      </w:r>
                      <w:r w:rsidRPr="00ED6449" w:rsidR="005131BA">
                        <w:rPr>
                          <w:b/>
                          <w:bCs/>
                        </w:rPr>
                        <w:t>present today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E36F7" wp14:editId="0CFB1459">
                <wp:simplePos x="0" y="0"/>
                <wp:positionH relativeFrom="column">
                  <wp:posOffset>5278582</wp:posOffset>
                </wp:positionH>
                <wp:positionV relativeFrom="paragraph">
                  <wp:posOffset>403918</wp:posOffset>
                </wp:positionV>
                <wp:extent cx="2726055" cy="847898"/>
                <wp:effectExtent l="0" t="0" r="4445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055" cy="847898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633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B69EF" w:rsidR="004B69EF" w:rsidP="004B69EF" w:rsidRDefault="004B69EF" w14:paraId="213BF40D" w14:textId="2DDA54A1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69EF">
                              <w:rPr>
                                <w:color w:val="000000" w:themeColor="text1"/>
                              </w:rPr>
                              <w:t xml:space="preserve">HINT: choose strategies </w:t>
                            </w:r>
                            <w:r w:rsidR="00B67639">
                              <w:rPr>
                                <w:color w:val="000000" w:themeColor="text1"/>
                              </w:rPr>
                              <w:t xml:space="preserve">that can be implemented now that would build resilience or </w:t>
                            </w:r>
                            <w:r w:rsidR="005131BA">
                              <w:rPr>
                                <w:color w:val="000000" w:themeColor="text1"/>
                              </w:rPr>
                              <w:t xml:space="preserve">fortify </w:t>
                            </w:r>
                            <w:r w:rsidR="00B67639">
                              <w:rPr>
                                <w:color w:val="000000" w:themeColor="text1"/>
                              </w:rPr>
                              <w:t xml:space="preserve">readiness </w:t>
                            </w:r>
                            <w:r w:rsidRPr="00B67639" w:rsidR="00B67639">
                              <w:rPr>
                                <w:b/>
                                <w:bCs/>
                                <w:color w:val="000000" w:themeColor="text1"/>
                              </w:rPr>
                              <w:t>if/when</w:t>
                            </w:r>
                            <w:r w:rsidR="00B67639">
                              <w:rPr>
                                <w:color w:val="000000" w:themeColor="text1"/>
                              </w:rPr>
                              <w:t xml:space="preserve"> the risk materializes.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415.65pt;margin-top:31.8pt;width:214.6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c00000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" w14:anchorId="390E36F7">
                <v:fill opacity="4112f"/>
                <v:textbox>
                  <w:txbxContent>
                    <w:p w:rsidRPr="004B69EF" w:rsidR="004B69EF" w:rsidP="004B69EF" w:rsidRDefault="004B69EF" w14:paraId="213BF40D" w14:textId="2DDA54A1">
                      <w:pPr>
                        <w:rPr>
                          <w:color w:val="000000" w:themeColor="text1"/>
                        </w:rPr>
                      </w:pPr>
                      <w:r w:rsidRPr="004B69EF">
                        <w:rPr>
                          <w:color w:val="000000" w:themeColor="text1"/>
                        </w:rPr>
                        <w:t xml:space="preserve">HINT: choose strategies </w:t>
                      </w:r>
                      <w:r w:rsidR="00B67639">
                        <w:rPr>
                          <w:color w:val="000000" w:themeColor="text1"/>
                        </w:rPr>
                        <w:t xml:space="preserve">that can be implemented now that would build resilience or </w:t>
                      </w:r>
                      <w:r w:rsidR="005131BA">
                        <w:rPr>
                          <w:color w:val="000000" w:themeColor="text1"/>
                        </w:rPr>
                        <w:t xml:space="preserve">fortify </w:t>
                      </w:r>
                      <w:r w:rsidR="00B67639">
                        <w:rPr>
                          <w:color w:val="000000" w:themeColor="text1"/>
                        </w:rPr>
                        <w:t xml:space="preserve">readiness </w:t>
                      </w:r>
                      <w:r w:rsidRPr="00B67639" w:rsidR="00B67639">
                        <w:rPr>
                          <w:b/>
                          <w:bCs/>
                          <w:color w:val="000000" w:themeColor="text1"/>
                        </w:rPr>
                        <w:t>if/when</w:t>
                      </w:r>
                      <w:r w:rsidR="00B67639">
                        <w:rPr>
                          <w:color w:val="000000" w:themeColor="text1"/>
                        </w:rPr>
                        <w:t xml:space="preserve"> the risk materializes.</w:t>
                      </w:r>
                    </w:p>
                  </w:txbxContent>
                </v:textbox>
              </v:shape>
            </w:pict>
          </mc:Fallback>
        </mc:AlternateContent>
      </w:r>
      <w:r w:rsidR="00B676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17149" wp14:editId="4DB5CD65">
                <wp:simplePos x="0" y="0"/>
                <wp:positionH relativeFrom="column">
                  <wp:posOffset>6149340</wp:posOffset>
                </wp:positionH>
                <wp:positionV relativeFrom="paragraph">
                  <wp:posOffset>40698</wp:posOffset>
                </wp:positionV>
                <wp:extent cx="382270" cy="240665"/>
                <wp:effectExtent l="0" t="0" r="0" b="635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40665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 w14:anchorId="4FA58F5C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Up Arrow 8" style="position:absolute;margin-left:484.2pt;margin-top:3.2pt;width:30.1pt;height:1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00000" stroked="f" strokeweight="1pt" type="#_x0000_t68" adj="10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"/>
            </w:pict>
          </mc:Fallback>
        </mc:AlternateContent>
      </w:r>
      <w:r w:rsidR="004B69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5CE2A" wp14:editId="1CE581B6">
                <wp:simplePos x="0" y="0"/>
                <wp:positionH relativeFrom="column">
                  <wp:posOffset>2609676</wp:posOffset>
                </wp:positionH>
                <wp:positionV relativeFrom="paragraph">
                  <wp:posOffset>46413</wp:posOffset>
                </wp:positionV>
                <wp:extent cx="382385" cy="241069"/>
                <wp:effectExtent l="0" t="0" r="0" b="635"/>
                <wp:wrapNone/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5" cy="241069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6" style="position:absolute;margin-left:205.5pt;margin-top:3.65pt;width:30.1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ad47 [3209]" stroked="f" strokeweight="1pt" type="#_x0000_t68" adj="10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" w14:anchorId="701655CD"/>
            </w:pict>
          </mc:Fallback>
        </mc:AlternateContent>
      </w:r>
    </w:p>
    <w:sectPr w:rsidR="005131BA" w:rsidSect="00702F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A9"/>
    <w:rsid w:val="00003F4C"/>
    <w:rsid w:val="00007658"/>
    <w:rsid w:val="00033364"/>
    <w:rsid w:val="00035D10"/>
    <w:rsid w:val="00042DC4"/>
    <w:rsid w:val="00062CDD"/>
    <w:rsid w:val="00075C38"/>
    <w:rsid w:val="0008677D"/>
    <w:rsid w:val="00091DEB"/>
    <w:rsid w:val="000A0A04"/>
    <w:rsid w:val="000A0F29"/>
    <w:rsid w:val="000B5654"/>
    <w:rsid w:val="000D28BE"/>
    <w:rsid w:val="000D4143"/>
    <w:rsid w:val="000D67C8"/>
    <w:rsid w:val="000E7B5B"/>
    <w:rsid w:val="000F3AEC"/>
    <w:rsid w:val="000F75DA"/>
    <w:rsid w:val="001078AD"/>
    <w:rsid w:val="00113DB2"/>
    <w:rsid w:val="00120C13"/>
    <w:rsid w:val="0013053E"/>
    <w:rsid w:val="001865A4"/>
    <w:rsid w:val="001A2AAC"/>
    <w:rsid w:val="001C1270"/>
    <w:rsid w:val="001C6CE7"/>
    <w:rsid w:val="001E1BFA"/>
    <w:rsid w:val="001E2FD6"/>
    <w:rsid w:val="00205A40"/>
    <w:rsid w:val="00212CF2"/>
    <w:rsid w:val="00215BE9"/>
    <w:rsid w:val="002238D0"/>
    <w:rsid w:val="0024690F"/>
    <w:rsid w:val="0025689A"/>
    <w:rsid w:val="002A67B0"/>
    <w:rsid w:val="002B1E22"/>
    <w:rsid w:val="002B426C"/>
    <w:rsid w:val="002C6908"/>
    <w:rsid w:val="002C77C7"/>
    <w:rsid w:val="002C7C75"/>
    <w:rsid w:val="002D2DD1"/>
    <w:rsid w:val="002D5D4D"/>
    <w:rsid w:val="002E3230"/>
    <w:rsid w:val="002E6EDD"/>
    <w:rsid w:val="0030758F"/>
    <w:rsid w:val="00320CE4"/>
    <w:rsid w:val="0039095E"/>
    <w:rsid w:val="003B13F1"/>
    <w:rsid w:val="003C6588"/>
    <w:rsid w:val="004118BB"/>
    <w:rsid w:val="00431DED"/>
    <w:rsid w:val="004330F5"/>
    <w:rsid w:val="0046192A"/>
    <w:rsid w:val="00477121"/>
    <w:rsid w:val="0048711E"/>
    <w:rsid w:val="004A6356"/>
    <w:rsid w:val="004B69EF"/>
    <w:rsid w:val="004D459D"/>
    <w:rsid w:val="004F0827"/>
    <w:rsid w:val="00506DEF"/>
    <w:rsid w:val="005131BA"/>
    <w:rsid w:val="0052197F"/>
    <w:rsid w:val="00544ABB"/>
    <w:rsid w:val="00555467"/>
    <w:rsid w:val="00567B40"/>
    <w:rsid w:val="00574164"/>
    <w:rsid w:val="00590F99"/>
    <w:rsid w:val="005A0744"/>
    <w:rsid w:val="005A7360"/>
    <w:rsid w:val="005B7258"/>
    <w:rsid w:val="005C224F"/>
    <w:rsid w:val="005D5B42"/>
    <w:rsid w:val="005F212F"/>
    <w:rsid w:val="005F383F"/>
    <w:rsid w:val="00612031"/>
    <w:rsid w:val="0061683F"/>
    <w:rsid w:val="006420C6"/>
    <w:rsid w:val="00664C4F"/>
    <w:rsid w:val="006831E6"/>
    <w:rsid w:val="00687DE0"/>
    <w:rsid w:val="006A0985"/>
    <w:rsid w:val="006A798E"/>
    <w:rsid w:val="006B186E"/>
    <w:rsid w:val="006E362D"/>
    <w:rsid w:val="006F1580"/>
    <w:rsid w:val="00702FA9"/>
    <w:rsid w:val="007107DA"/>
    <w:rsid w:val="0074154A"/>
    <w:rsid w:val="007435B9"/>
    <w:rsid w:val="0075097E"/>
    <w:rsid w:val="0075133E"/>
    <w:rsid w:val="00776693"/>
    <w:rsid w:val="00782DD1"/>
    <w:rsid w:val="007A549B"/>
    <w:rsid w:val="007C5478"/>
    <w:rsid w:val="008011AC"/>
    <w:rsid w:val="00807895"/>
    <w:rsid w:val="008111B6"/>
    <w:rsid w:val="00826566"/>
    <w:rsid w:val="00835C9B"/>
    <w:rsid w:val="00837C2E"/>
    <w:rsid w:val="00863A91"/>
    <w:rsid w:val="00867A71"/>
    <w:rsid w:val="00894D1F"/>
    <w:rsid w:val="008B51D9"/>
    <w:rsid w:val="008D139A"/>
    <w:rsid w:val="008D304F"/>
    <w:rsid w:val="0090276F"/>
    <w:rsid w:val="0093468E"/>
    <w:rsid w:val="00937E1D"/>
    <w:rsid w:val="0095057A"/>
    <w:rsid w:val="00955FA9"/>
    <w:rsid w:val="00960C89"/>
    <w:rsid w:val="0096429F"/>
    <w:rsid w:val="009645EF"/>
    <w:rsid w:val="00973B84"/>
    <w:rsid w:val="00982629"/>
    <w:rsid w:val="00993F4D"/>
    <w:rsid w:val="009D5993"/>
    <w:rsid w:val="00A06844"/>
    <w:rsid w:val="00A12C62"/>
    <w:rsid w:val="00A17283"/>
    <w:rsid w:val="00A17A2D"/>
    <w:rsid w:val="00A274F7"/>
    <w:rsid w:val="00A313B7"/>
    <w:rsid w:val="00A32BA2"/>
    <w:rsid w:val="00A431DD"/>
    <w:rsid w:val="00A6343D"/>
    <w:rsid w:val="00A702C8"/>
    <w:rsid w:val="00A7118F"/>
    <w:rsid w:val="00A71E42"/>
    <w:rsid w:val="00A74E72"/>
    <w:rsid w:val="00A8707A"/>
    <w:rsid w:val="00A87CFF"/>
    <w:rsid w:val="00A966F9"/>
    <w:rsid w:val="00AB06EC"/>
    <w:rsid w:val="00AB0EE5"/>
    <w:rsid w:val="00AD0DD4"/>
    <w:rsid w:val="00AE5867"/>
    <w:rsid w:val="00B04725"/>
    <w:rsid w:val="00B20E33"/>
    <w:rsid w:val="00B22C64"/>
    <w:rsid w:val="00B34EA6"/>
    <w:rsid w:val="00B5400B"/>
    <w:rsid w:val="00B67639"/>
    <w:rsid w:val="00B774EA"/>
    <w:rsid w:val="00B82C4D"/>
    <w:rsid w:val="00B846B2"/>
    <w:rsid w:val="00B86615"/>
    <w:rsid w:val="00BB6CD0"/>
    <w:rsid w:val="00BD5038"/>
    <w:rsid w:val="00C40C3E"/>
    <w:rsid w:val="00C51312"/>
    <w:rsid w:val="00CD6E39"/>
    <w:rsid w:val="00CF0E02"/>
    <w:rsid w:val="00CF5DE2"/>
    <w:rsid w:val="00CF706C"/>
    <w:rsid w:val="00D221E5"/>
    <w:rsid w:val="00D330A3"/>
    <w:rsid w:val="00D4421A"/>
    <w:rsid w:val="00D62DD1"/>
    <w:rsid w:val="00D842EA"/>
    <w:rsid w:val="00D9375C"/>
    <w:rsid w:val="00DA2468"/>
    <w:rsid w:val="00DB1F9B"/>
    <w:rsid w:val="00DE1839"/>
    <w:rsid w:val="00DE49AD"/>
    <w:rsid w:val="00DF3F7F"/>
    <w:rsid w:val="00DF4806"/>
    <w:rsid w:val="00E0234B"/>
    <w:rsid w:val="00E105E5"/>
    <w:rsid w:val="00E1412F"/>
    <w:rsid w:val="00E4602B"/>
    <w:rsid w:val="00E529F2"/>
    <w:rsid w:val="00E65B0E"/>
    <w:rsid w:val="00E705C9"/>
    <w:rsid w:val="00E92925"/>
    <w:rsid w:val="00EA1C5B"/>
    <w:rsid w:val="00EC7598"/>
    <w:rsid w:val="00ED6449"/>
    <w:rsid w:val="00EF15FE"/>
    <w:rsid w:val="00F26C1B"/>
    <w:rsid w:val="00F40582"/>
    <w:rsid w:val="00F43008"/>
    <w:rsid w:val="00F52CA9"/>
    <w:rsid w:val="00F6046C"/>
    <w:rsid w:val="00F70550"/>
    <w:rsid w:val="00F773FB"/>
    <w:rsid w:val="00FD29CE"/>
    <w:rsid w:val="00FD4A9B"/>
    <w:rsid w:val="00FE58CD"/>
    <w:rsid w:val="00FF0C9D"/>
    <w:rsid w:val="2992B33D"/>
    <w:rsid w:val="4A7D08E5"/>
    <w:rsid w:val="5277A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17C3"/>
  <w15:chartTrackingRefBased/>
  <w15:docId w15:val="{21CA21C0-39BB-1148-96EF-7E5290C1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Nonprofit Risk Management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Herman</dc:creator>
  <keywords/>
  <dc:description/>
  <lastModifiedBy>Rachel Sams</lastModifiedBy>
  <revision>7</revision>
  <lastPrinted>2024-01-22T20:49:00.0000000Z</lastPrinted>
  <dcterms:created xsi:type="dcterms:W3CDTF">2024-01-21T01:09:00.0000000Z</dcterms:created>
  <dcterms:modified xsi:type="dcterms:W3CDTF">2024-03-12T14:49:58.1573186Z</dcterms:modified>
</coreProperties>
</file>